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44"/>
      </w:tblGrid>
      <w:tr w:rsidR="009566F6" w14:paraId="3527CC34" w14:textId="77777777" w:rsidTr="0073522F">
        <w:tc>
          <w:tcPr>
            <w:tcW w:w="8644" w:type="dxa"/>
            <w:shd w:val="clear" w:color="auto" w:fill="D9D9D9" w:themeFill="background1" w:themeFillShade="D9"/>
          </w:tcPr>
          <w:p w14:paraId="37034E1E" w14:textId="77777777" w:rsidR="009566F6" w:rsidRDefault="009566F6" w:rsidP="007C156C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14D8A0E1" w14:textId="77777777" w:rsidR="008E6DE2" w:rsidRDefault="008E6DE2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2021</w:t>
            </w:r>
          </w:p>
          <w:p w14:paraId="55A09242" w14:textId="77777777" w:rsidR="008E6DE2" w:rsidRPr="008A7767" w:rsidRDefault="008E6DE2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0C17C280" w14:textId="77777777" w:rsidR="009566F6" w:rsidRPr="007939E8" w:rsidRDefault="009566F6" w:rsidP="009566F6">
            <w:pPr>
              <w:pStyle w:val="ESBHead"/>
              <w:outlineLvl w:val="0"/>
              <w:rPr>
                <w:rStyle w:val="Hipervnculo"/>
                <w:rFonts w:cs="Arial"/>
                <w:b/>
                <w:caps/>
                <w:sz w:val="18"/>
                <w:szCs w:val="18"/>
                <w:lang w:val="es-ES"/>
              </w:rPr>
            </w:pPr>
          </w:p>
          <w:p w14:paraId="068D57C9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OTRO CENTRO EJECUTOR </w:t>
            </w:r>
          </w:p>
          <w:p w14:paraId="776D5EBB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(MISMA ENTIDAD BENEFICIARIA)</w:t>
            </w:r>
          </w:p>
          <w:p w14:paraId="39D82C49" w14:textId="77777777" w:rsidR="009566F6" w:rsidRDefault="009566F6" w:rsidP="009566F6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52D1BF01" w14:textId="77777777" w:rsidR="009566F6" w:rsidRDefault="009566F6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53997A94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42006B37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Se podrá autorizar cambio de centro ejecutor del proyecto siempre que este cambio no afecte a la ejecución del proyecto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 ni a los aspectos fundamentales que hayan sido determinantes en la evaluación para la concesión de la ayuda (viabilidad, equipo de investigación, etc)</w:t>
      </w:r>
    </w:p>
    <w:p w14:paraId="251DE297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068A8AE2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8E6DE2" w14:paraId="5D0B4D83" w14:textId="77777777" w:rsidTr="000A3796">
        <w:tc>
          <w:tcPr>
            <w:tcW w:w="8644" w:type="dxa"/>
          </w:tcPr>
          <w:p w14:paraId="0BFEB348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453086F4" w14:textId="77777777" w:rsidR="008E6DE2" w:rsidRDefault="008E6DE2" w:rsidP="000A3796">
            <w:pPr>
              <w:pStyle w:val="ESBHead"/>
              <w:numPr>
                <w:ilvl w:val="0"/>
                <w:numId w:val="14"/>
              </w:numPr>
              <w:ind w:left="284" w:hanging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Las solicitudes deben enviarse dos meses antes de la fecha de finalización del proyecto</w:t>
            </w:r>
          </w:p>
          <w:p w14:paraId="71B62883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43D1CAD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6782190C" w14:textId="609875A4" w:rsidR="008E6DE2" w:rsidRPr="004B16F9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el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documento complementario, en su caso, descrito al final de este documento deberá 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Facilit@, </w:t>
            </w:r>
            <w:r w:rsidRPr="008E6DE2">
              <w:rPr>
                <w:rFonts w:cs="Arial"/>
                <w:b/>
                <w:i/>
                <w:sz w:val="18"/>
                <w:szCs w:val="18"/>
              </w:rPr>
              <w:t xml:space="preserve">en  </w:t>
            </w:r>
            <w:hyperlink r:id="rId8" w:history="1">
              <w:r w:rsidR="00A307DA" w:rsidRPr="00D95603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</w:t>
              </w:r>
              <w:r w:rsidR="00A307DA" w:rsidRPr="00D95603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aei</w:t>
              </w:r>
              <w:r w:rsidR="00A307DA" w:rsidRPr="00D95603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.gob.es/facilita/</w:t>
              </w:r>
            </w:hyperlink>
            <w:r w:rsidR="00A307DA">
              <w:t xml:space="preserve">,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del proyecto a nuevo centro ejecutor (mismo organismo).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En todo caso,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0507D979" w14:textId="77777777" w:rsidR="008E6DE2" w:rsidRDefault="008E6DE2" w:rsidP="000A3796">
            <w:pPr>
              <w:pStyle w:val="ESBHead"/>
              <w:ind w:left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</w:p>
          <w:p w14:paraId="192EB0F4" w14:textId="77777777" w:rsidR="008E6DE2" w:rsidRPr="009566F6" w:rsidRDefault="008E6DE2" w:rsidP="000A3796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en los informes anuales y final para facilitar el seguimiento de la actividad.  </w:t>
            </w:r>
          </w:p>
          <w:p w14:paraId="2F474ABF" w14:textId="77777777" w:rsidR="008E6DE2" w:rsidRDefault="008E6DE2" w:rsidP="000A3796">
            <w:pPr>
              <w:pStyle w:val="ESBHead"/>
              <w:jc w:val="left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15A98969" w14:textId="77777777" w:rsidR="008E6DE2" w:rsidRPr="00AF7BE5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24094D6C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3EBFEA1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5F942A86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52302DD2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1D5AB4A5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3BD0F23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59E9CEE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79B324F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 xml:space="preserve">ejecutor </w:t>
      </w:r>
      <w:r w:rsidRPr="007939E8">
        <w:rPr>
          <w:rFonts w:cs="Arial"/>
          <w:sz w:val="18"/>
          <w:szCs w:val="18"/>
        </w:rPr>
        <w:t>actual</w:t>
      </w:r>
      <w:r w:rsidR="000D18E8">
        <w:rPr>
          <w:rFonts w:cs="Arial"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689F238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Nuevo centro ejecutor</w:t>
      </w:r>
      <w:r w:rsidRPr="007939E8">
        <w:rPr>
          <w:rFonts w:cs="Arial"/>
          <w:i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3C21CFD3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782EA1D3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3003032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7E9BDCF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3C797AC7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</w:t>
      </w:r>
      <w:r w:rsidR="000D18E8">
        <w:rPr>
          <w:rFonts w:cs="Arial"/>
          <w:sz w:val="18"/>
          <w:szCs w:val="18"/>
        </w:rPr>
        <w:t>l nuevo centro ejecutor:</w:t>
      </w:r>
    </w:p>
    <w:p w14:paraId="1B67E5D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7BE9D9E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555A2AFE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7F3040A4" w14:textId="77777777" w:rsidR="008E6DE2" w:rsidRPr="0005148F" w:rsidRDefault="008E6DE2" w:rsidP="008E6DE2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05148F">
        <w:rPr>
          <w:rStyle w:val="ESBBold"/>
          <w:rFonts w:cs="Arial"/>
          <w:sz w:val="18"/>
          <w:szCs w:val="18"/>
        </w:rPr>
        <w:t>Ayudas relacionadas con el Proyecto de Investigación</w:t>
      </w:r>
      <w:r>
        <w:rPr>
          <w:rStyle w:val="ESBBold"/>
          <w:rFonts w:cs="Arial"/>
          <w:sz w:val="18"/>
          <w:szCs w:val="18"/>
        </w:rPr>
        <w:t xml:space="preserve"> (Si procede)</w:t>
      </w:r>
    </w:p>
    <w:p w14:paraId="792CC2C5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  <w:r w:rsidRPr="0005148F">
        <w:rPr>
          <w:rFonts w:cs="Arial"/>
          <w:i/>
          <w:sz w:val="18"/>
          <w:szCs w:val="18"/>
        </w:rPr>
        <w:t xml:space="preserve">Si el proyecto tiene asociada una ayuda para contratos predoctorales </w:t>
      </w:r>
      <w:r>
        <w:rPr>
          <w:rFonts w:cs="Arial"/>
          <w:i/>
          <w:sz w:val="18"/>
          <w:szCs w:val="18"/>
        </w:rPr>
        <w:t>para</w:t>
      </w:r>
      <w:r w:rsidRPr="0005148F">
        <w:rPr>
          <w:rFonts w:cs="Arial"/>
          <w:i/>
          <w:sz w:val="18"/>
          <w:szCs w:val="18"/>
        </w:rPr>
        <w:t xml:space="preserve"> la formación de doctores </w:t>
      </w:r>
      <w:r>
        <w:rPr>
          <w:rFonts w:cs="Arial"/>
          <w:b/>
          <w:i/>
          <w:sz w:val="18"/>
          <w:szCs w:val="18"/>
        </w:rPr>
        <w:t>el cambio de centro deberá solicitarse también a dicha convocatoria, utilizando el modelo disponible en la página web.</w:t>
      </w:r>
    </w:p>
    <w:p w14:paraId="4538EEAF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</w:p>
    <w:p w14:paraId="342997CD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05148F">
        <w:rPr>
          <w:rStyle w:val="ESBStandard1"/>
          <w:rFonts w:cs="Arial"/>
          <w:sz w:val="18"/>
        </w:rPr>
        <w:t>Referencia ayuda predoctoral:</w:t>
      </w:r>
    </w:p>
    <w:p w14:paraId="3AB1605A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41CA1E1C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01F1E19B" w14:textId="77777777" w:rsidR="000D18E8" w:rsidRDefault="000D18E8" w:rsidP="008E6DE2">
      <w:pPr>
        <w:rPr>
          <w:rStyle w:val="ESBBold"/>
          <w:rFonts w:cs="Arial"/>
          <w:sz w:val="18"/>
          <w:szCs w:val="18"/>
        </w:rPr>
      </w:pPr>
    </w:p>
    <w:p w14:paraId="65535355" w14:textId="77777777" w:rsidR="00921AF5" w:rsidRDefault="00921AF5" w:rsidP="008E6DE2">
      <w:pPr>
        <w:rPr>
          <w:rStyle w:val="ESBBold"/>
          <w:rFonts w:cs="Arial"/>
          <w:sz w:val="18"/>
          <w:szCs w:val="18"/>
        </w:rPr>
      </w:pPr>
    </w:p>
    <w:p w14:paraId="4164F6C1" w14:textId="77777777" w:rsidR="00921AF5" w:rsidRDefault="00921AF5" w:rsidP="008E6DE2">
      <w:pPr>
        <w:rPr>
          <w:rStyle w:val="ESBBold"/>
          <w:rFonts w:cs="Arial"/>
          <w:sz w:val="18"/>
          <w:szCs w:val="18"/>
        </w:rPr>
      </w:pPr>
    </w:p>
    <w:p w14:paraId="18F7D3E2" w14:textId="77777777" w:rsidR="00921AF5" w:rsidRDefault="00921AF5" w:rsidP="008E6DE2">
      <w:pPr>
        <w:rPr>
          <w:rStyle w:val="ESBBold"/>
          <w:rFonts w:cs="Arial"/>
          <w:sz w:val="18"/>
          <w:szCs w:val="18"/>
        </w:rPr>
      </w:pPr>
    </w:p>
    <w:p w14:paraId="65ACB7E1" w14:textId="77777777" w:rsidR="00921AF5" w:rsidRDefault="00921AF5" w:rsidP="008E6DE2">
      <w:pPr>
        <w:rPr>
          <w:rStyle w:val="ESBBold"/>
          <w:rFonts w:cs="Arial"/>
          <w:sz w:val="18"/>
          <w:szCs w:val="18"/>
        </w:rPr>
      </w:pPr>
    </w:p>
    <w:p w14:paraId="3768AB16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lastRenderedPageBreak/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4578322D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2F29C84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0F452A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812F5B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A68E71D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5770C8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327FAA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FC76BD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08150D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C07A00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B93D8ED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71F603F1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06021A88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939E8">
        <w:rPr>
          <w:rFonts w:cs="Arial"/>
          <w:i/>
          <w:color w:val="000000"/>
          <w:sz w:val="18"/>
          <w:szCs w:val="18"/>
        </w:rPr>
        <w:t>Describa los cambios que se producirán en el equipo de investigación como consecuencia del traslado (altas, bajas, modificaciones) y explique cómo afectarán a la ejecución del proyecto</w:t>
      </w:r>
    </w:p>
    <w:p w14:paraId="19C08F2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B3F8F8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072CE4B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F60E451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323E5CB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3338C04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B8F4541" w14:textId="77777777" w:rsidR="008E6DE2" w:rsidRPr="009566F6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2609340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3DFDC06A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nuevo centro de ejecución:</w:t>
      </w:r>
    </w:p>
    <w:p w14:paraId="4ACB64E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939E8">
        <w:rPr>
          <w:rFonts w:cs="Arial"/>
          <w:i/>
          <w:color w:val="000000"/>
          <w:sz w:val="18"/>
          <w:szCs w:val="18"/>
        </w:rPr>
        <w:t xml:space="preserve">las instalaciones y el equipamiento de que dispone </w:t>
      </w:r>
      <w:r>
        <w:rPr>
          <w:rFonts w:cs="Arial"/>
          <w:i/>
          <w:color w:val="000000"/>
          <w:sz w:val="18"/>
          <w:szCs w:val="18"/>
        </w:rPr>
        <w:t>el nuevo</w:t>
      </w:r>
      <w:r w:rsidRPr="007939E8">
        <w:rPr>
          <w:rFonts w:cs="Arial"/>
          <w:i/>
          <w:color w:val="000000"/>
          <w:sz w:val="18"/>
          <w:szCs w:val="18"/>
        </w:rPr>
        <w:t xml:space="preserve"> centro 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77EA7C7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9B66BF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65921D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4754FF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388818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6DEF67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2A2BAF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7EBF10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18B264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2499372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BAA41B9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DA830B8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bookmarkStart w:id="0" w:name="_Hlk55553076"/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1861ECD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las tareas realizadas hasta la fecha que estén relacionadas con los objetivos del proyecto y las tareas y objetivos pendientes que deberán realizarse en </w:t>
      </w:r>
      <w:r>
        <w:rPr>
          <w:rFonts w:cs="Arial"/>
          <w:i/>
          <w:sz w:val="18"/>
          <w:szCs w:val="18"/>
        </w:rPr>
        <w:t xml:space="preserve">el nuevo centro. </w:t>
      </w:r>
    </w:p>
    <w:p w14:paraId="7FC8DB4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57925DA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51FEEE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51C7A2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086A4B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86936E8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76C078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6695DB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bookmarkEnd w:id="0"/>
    <w:p w14:paraId="633D44F7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</w:p>
    <w:p w14:paraId="408BB1DD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  <w:r w:rsidRPr="002453C2">
        <w:rPr>
          <w:rStyle w:val="ESBBold"/>
          <w:rFonts w:cs="Arial"/>
          <w:sz w:val="18"/>
          <w:szCs w:val="18"/>
        </w:rPr>
        <w:t xml:space="preserve">6. Remanente de costes directos a trasferir al nuevo centro:  </w:t>
      </w:r>
    </w:p>
    <w:p w14:paraId="4A3347F9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2453C2">
        <w:rPr>
          <w:rFonts w:cs="Arial"/>
          <w:i/>
          <w:sz w:val="18"/>
          <w:szCs w:val="18"/>
        </w:rPr>
        <w:t>Descripción del remanente de costes directos existente que deberá transferirse al nuevo centro.</w:t>
      </w:r>
    </w:p>
    <w:p w14:paraId="2C5CE962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3722AD9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DE27CEE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4DF95D9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0846214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1B34E3D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6CD641D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08659DD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D326F5E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E73B32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BD6C308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904E9E4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C8D9D88" w14:textId="77777777" w:rsidR="008E6DE2" w:rsidRPr="00D30790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color w:val="FF0000"/>
          <w:sz w:val="18"/>
          <w:szCs w:val="18"/>
        </w:rPr>
      </w:pPr>
    </w:p>
    <w:p w14:paraId="1FE12BBF" w14:textId="77777777" w:rsidR="008E6DE2" w:rsidRPr="00D30790" w:rsidRDefault="008E6DE2" w:rsidP="008E6DE2">
      <w:pPr>
        <w:rPr>
          <w:rStyle w:val="ESBBold"/>
          <w:rFonts w:cs="Arial"/>
          <w:color w:val="FF0000"/>
          <w:sz w:val="18"/>
          <w:szCs w:val="18"/>
        </w:rPr>
      </w:pPr>
    </w:p>
    <w:p w14:paraId="1C5800DA" w14:textId="77777777" w:rsidR="008E6DE2" w:rsidRPr="007939E8" w:rsidRDefault="008E6DE2" w:rsidP="008E6DE2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17B1314" wp14:editId="1997E785">
                <wp:simplePos x="0" y="0"/>
                <wp:positionH relativeFrom="column">
                  <wp:posOffset>-314960</wp:posOffset>
                </wp:positionH>
                <wp:positionV relativeFrom="paragraph">
                  <wp:posOffset>191135</wp:posOffset>
                </wp:positionV>
                <wp:extent cx="2895600" cy="1076325"/>
                <wp:effectExtent l="0" t="0" r="19050" b="2857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AC284" w14:textId="77777777" w:rsidR="008E6DE2" w:rsidRDefault="008E6DE2" w:rsidP="008E6DE2"/>
                          <w:p w14:paraId="41451FFD" w14:textId="77777777" w:rsidR="008E6DE2" w:rsidRDefault="008E6DE2" w:rsidP="008E6DE2"/>
                          <w:p w14:paraId="13E9052E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786823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3FE9EC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1FDC918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B1314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5.05pt;width:228pt;height:8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8W8mGt8AAAAKAQAADwAAAAAAAAAAAAAAAABwBAAAZHJzL2Rvd25yZXYueG1sUEsFBgAA&#10;AAAEAAQA8wAAAHwFAAAAAA==&#10;">
                <v:textbox>
                  <w:txbxContent>
                    <w:p w14:paraId="383AC284" w14:textId="77777777" w:rsidR="008E6DE2" w:rsidRDefault="008E6DE2" w:rsidP="008E6DE2"/>
                    <w:p w14:paraId="41451FFD" w14:textId="77777777" w:rsidR="008E6DE2" w:rsidRDefault="008E6DE2" w:rsidP="008E6DE2"/>
                    <w:p w14:paraId="13E9052E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D786823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F3FE9EC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1FDC918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77256317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999987" wp14:editId="66A3C36E">
                <wp:simplePos x="0" y="0"/>
                <wp:positionH relativeFrom="column">
                  <wp:posOffset>2733040</wp:posOffset>
                </wp:positionH>
                <wp:positionV relativeFrom="paragraph">
                  <wp:posOffset>79375</wp:posOffset>
                </wp:positionV>
                <wp:extent cx="2895600" cy="1076325"/>
                <wp:effectExtent l="0" t="0" r="19050" b="2857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8B7B8" w14:textId="77777777" w:rsidR="008E6DE2" w:rsidRDefault="008E6DE2" w:rsidP="008E6DE2"/>
                          <w:p w14:paraId="5C1CEDC0" w14:textId="77777777" w:rsidR="008E6DE2" w:rsidRDefault="008E6DE2" w:rsidP="008E6DE2"/>
                          <w:p w14:paraId="5CD9CBC5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A6B296C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C20DA71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690275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D1E94">
                              <w:rPr>
                                <w:sz w:val="18"/>
                                <w:szCs w:val="18"/>
                              </w:rPr>
                              <w:t>Firma representante legal y sello de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l nuevo centro ejecutor </w:t>
                            </w:r>
                            <w:r w:rsidRPr="007D1E94">
                              <w:rPr>
                                <w:sz w:val="18"/>
                                <w:szCs w:val="18"/>
                              </w:rPr>
                              <w:t>propuest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99987" id="_x0000_s1027" type="#_x0000_t202" style="position:absolute;margin-left:215.2pt;margin-top:6.25pt;width:228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C0XTJl3wAAAAoBAAAPAAAAAAAAAAAAAAAAAHIEAABkcnMvZG93bnJldi54bWxQSwUG&#10;AAAAAAQABADzAAAAfgUAAAAA&#10;">
                <v:textbox>
                  <w:txbxContent>
                    <w:p w14:paraId="5328B7B8" w14:textId="77777777" w:rsidR="008E6DE2" w:rsidRDefault="008E6DE2" w:rsidP="008E6DE2"/>
                    <w:p w14:paraId="5C1CEDC0" w14:textId="77777777" w:rsidR="008E6DE2" w:rsidRDefault="008E6DE2" w:rsidP="008E6DE2"/>
                    <w:p w14:paraId="5CD9CBC5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A6B296C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C20DA71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3690275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D1E94">
                        <w:rPr>
                          <w:sz w:val="18"/>
                          <w:szCs w:val="18"/>
                        </w:rPr>
                        <w:t>Firma representante legal y sello de</w:t>
                      </w:r>
                      <w:r>
                        <w:rPr>
                          <w:sz w:val="18"/>
                          <w:szCs w:val="18"/>
                        </w:rPr>
                        <w:t xml:space="preserve">l nuevo centro ejecutor </w:t>
                      </w:r>
                      <w:r w:rsidRPr="007D1E94">
                        <w:rPr>
                          <w:sz w:val="18"/>
                          <w:szCs w:val="18"/>
                        </w:rPr>
                        <w:t>propuest</w:t>
                      </w:r>
                      <w:r>
                        <w:rPr>
                          <w:sz w:val="18"/>
                          <w:szCs w:val="18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14:paraId="70575686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619F458B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363BD0DF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2FC8B9A7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42870FD0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527677BA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25DBFA41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031C67BC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73C43BC9" w14:textId="77777777" w:rsidR="008E6DE2" w:rsidRPr="007939E8" w:rsidRDefault="008E6DE2" w:rsidP="008E6DE2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4A367978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26DECD48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4C761115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687A28DF" w14:textId="77777777" w:rsidR="008E6DE2" w:rsidRPr="009566F6" w:rsidRDefault="008E6DE2" w:rsidP="008E6DE2">
      <w:pPr>
        <w:rPr>
          <w:rStyle w:val="ESBBold"/>
          <w:rFonts w:cs="Arial"/>
          <w:b w:val="0"/>
          <w:i/>
          <w:sz w:val="18"/>
          <w:szCs w:val="18"/>
        </w:rPr>
      </w:pPr>
    </w:p>
    <w:p w14:paraId="317ECF7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E6DE2" w14:paraId="6F04D8FB" w14:textId="77777777" w:rsidTr="000A3796">
        <w:tc>
          <w:tcPr>
            <w:tcW w:w="8644" w:type="dxa"/>
          </w:tcPr>
          <w:p w14:paraId="68EA3457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7BE6D035" w14:textId="77777777" w:rsidR="008E6DE2" w:rsidRPr="00D30790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  <w:r w:rsidRPr="00D30790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además:</w:t>
            </w:r>
          </w:p>
          <w:p w14:paraId="60CE82F4" w14:textId="77777777" w:rsidR="008E6DE2" w:rsidRPr="007939E8" w:rsidRDefault="008E6DE2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6D82B4A9" w14:textId="77777777" w:rsidR="008E6DE2" w:rsidRPr="007350F7" w:rsidRDefault="008E6DE2" w:rsidP="000A3796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>Si el proyecto tuviera implicaciones en materia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de bioética, bioseguridad, seguridad biológica y experimentación animal,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declaración responsable firmada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>por la persona que ostenta la representación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 legal de la nueva entidad beneficiaria en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 xml:space="preserve">la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que se diga que la nueva entidad reúne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4A59B86C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804F58B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14C9FC0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539962D0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3E70AC24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0388AE1C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2D8C112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sectPr w:rsidR="008E6DE2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457D6" w14:textId="77777777" w:rsidR="002F48F4" w:rsidRDefault="002F48F4">
      <w:r>
        <w:separator/>
      </w:r>
    </w:p>
  </w:endnote>
  <w:endnote w:type="continuationSeparator" w:id="0">
    <w:p w14:paraId="74733201" w14:textId="77777777" w:rsidR="002F48F4" w:rsidRDefault="002F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386B" w14:textId="77777777" w:rsidR="009566F6" w:rsidRPr="00CA467D" w:rsidRDefault="000D18E8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61F4745A" wp14:editId="7A20962E">
              <wp:simplePos x="0" y="0"/>
              <wp:positionH relativeFrom="column">
                <wp:posOffset>4871720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43E688" w14:textId="77777777" w:rsidR="00D30790" w:rsidRDefault="003D10FC" w:rsidP="000D18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D30790" w:rsidRPr="000D18E8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D30790">
                            <w:rPr>
                              <w:sz w:val="14"/>
                            </w:rPr>
                            <w:t xml:space="preserve"> s,tem@aei.gob.es</w:t>
                          </w:r>
                        </w:p>
                        <w:p w14:paraId="31EFD71C" w14:textId="77777777" w:rsidR="009566F6" w:rsidRDefault="009566F6" w:rsidP="000D18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  <w:p w14:paraId="591C0FA2" w14:textId="77777777" w:rsidR="009566F6" w:rsidRDefault="009566F6" w:rsidP="000D18E8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F4745A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3.6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" o:allowincell="f" stroked="f">
              <v:textbox>
                <w:txbxContent>
                  <w:p w14:paraId="7243E688" w14:textId="77777777" w:rsidR="00D30790" w:rsidRDefault="003D10FC" w:rsidP="000D18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D30790" w:rsidRPr="000D18E8">
                      <w:rPr>
                        <w:b/>
                        <w:sz w:val="14"/>
                      </w:rPr>
                      <w:t>mail:</w:t>
                    </w:r>
                    <w:r w:rsidR="00D30790">
                      <w:rPr>
                        <w:sz w:val="14"/>
                      </w:rPr>
                      <w:t xml:space="preserve"> s,tem@aei.gob.es</w:t>
                    </w:r>
                  </w:p>
                  <w:p w14:paraId="31EFD71C" w14:textId="77777777" w:rsidR="009566F6" w:rsidRDefault="009566F6" w:rsidP="000D18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</w:p>
                  <w:p w14:paraId="591C0FA2" w14:textId="77777777" w:rsidR="009566F6" w:rsidRDefault="009566F6" w:rsidP="000D18E8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="009566F6" w:rsidRPr="00CA467D">
      <w:rPr>
        <w:rFonts w:ascii="Times New Roman" w:hAnsi="Times New Roman"/>
        <w:szCs w:val="20"/>
        <w:lang w:val="es-ES_tradnl"/>
      </w:rPr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18DE2416" w14:textId="77777777" w:rsidR="009566F6" w:rsidRPr="00CA467D" w:rsidRDefault="009566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4F2E5BB8" wp14:editId="4081892C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447822F8" wp14:editId="4FE25098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1B10D9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26218CB" w14:textId="77777777" w:rsidR="009566F6" w:rsidRPr="00CA467D" w:rsidRDefault="009566F6" w:rsidP="00CA467D">
    <w:pPr>
      <w:rPr>
        <w:rFonts w:ascii="Times New Roman" w:hAnsi="Times New Roman"/>
        <w:szCs w:val="20"/>
        <w:lang w:val="es-ES_tradnl"/>
      </w:rPr>
    </w:pPr>
  </w:p>
  <w:p w14:paraId="785DF3EB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76365D9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B4709D4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F50D53D" w14:textId="77777777" w:rsidR="009566F6" w:rsidRPr="00CA467D" w:rsidRDefault="009566F6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B119373" w14:textId="77777777" w:rsidR="009566F6" w:rsidRPr="00347B2C" w:rsidRDefault="009566F6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396B" w14:textId="77777777" w:rsidR="002F48F4" w:rsidRDefault="002F48F4">
      <w:r>
        <w:separator/>
      </w:r>
    </w:p>
  </w:footnote>
  <w:footnote w:type="continuationSeparator" w:id="0">
    <w:p w14:paraId="729DA0C5" w14:textId="77777777" w:rsidR="002F48F4" w:rsidRDefault="002F4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6936"/>
      <w:gridCol w:w="2562"/>
    </w:tblGrid>
    <w:tr w:rsidR="00921AF5" w:rsidRPr="00921AF5" w14:paraId="74459ED2" w14:textId="77777777" w:rsidTr="00921AF5">
      <w:trPr>
        <w:trHeight w:val="699"/>
        <w:jc w:val="center"/>
      </w:trPr>
      <w:tc>
        <w:tcPr>
          <w:tcW w:w="6805" w:type="dxa"/>
          <w:vMerge w:val="restart"/>
          <w:hideMark/>
        </w:tcPr>
        <w:p w14:paraId="6BD6B6A1" w14:textId="77777777" w:rsidR="00921AF5" w:rsidRPr="00921AF5" w:rsidRDefault="00921AF5" w:rsidP="00921AF5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921AF5">
            <w:rPr>
              <w:rFonts w:ascii="Aptos" w:eastAsia="Aptos" w:hAnsi="Aptos"/>
              <w:noProof/>
              <w:kern w:val="2"/>
              <w:sz w:val="22"/>
              <w:szCs w:val="22"/>
              <w:lang w:eastAsia="en-US"/>
            </w:rPr>
            <w:drawing>
              <wp:inline distT="0" distB="0" distL="0" distR="0" wp14:anchorId="4A1E40CC" wp14:editId="05A8B984">
                <wp:extent cx="4267200" cy="825500"/>
                <wp:effectExtent l="0" t="0" r="0" b="0"/>
                <wp:docPr id="1" name="Imagen 4" descr="Imagen que contiene Interfaz de usuario gráfic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Imagen que contiene Interfaz de usuario gráfic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hideMark/>
        </w:tcPr>
        <w:p w14:paraId="27293E3E" w14:textId="77777777" w:rsidR="00921AF5" w:rsidRPr="00921AF5" w:rsidRDefault="00921AF5" w:rsidP="00921AF5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921AF5">
            <w:rPr>
              <w:rFonts w:eastAsia="Aptos"/>
              <w:kern w:val="2"/>
              <w:sz w:val="14"/>
              <w:szCs w:val="20"/>
            </w:rPr>
            <w:t>DIVISIÓN DE COORDINACIÓN, EVALUACIÓN Y SEGUIMIENTO CIENTÍFICO Y TÉCNICO</w:t>
          </w:r>
        </w:p>
      </w:tc>
    </w:tr>
    <w:tr w:rsidR="00921AF5" w:rsidRPr="00921AF5" w14:paraId="5360F831" w14:textId="77777777" w:rsidTr="00921AF5">
      <w:trPr>
        <w:trHeight w:val="135"/>
        <w:jc w:val="center"/>
      </w:trPr>
      <w:tc>
        <w:tcPr>
          <w:tcW w:w="0" w:type="auto"/>
          <w:vMerge/>
          <w:vAlign w:val="center"/>
          <w:hideMark/>
        </w:tcPr>
        <w:p w14:paraId="2DEAD760" w14:textId="77777777" w:rsidR="00921AF5" w:rsidRPr="00921AF5" w:rsidRDefault="00921AF5" w:rsidP="00921AF5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</w:p>
      </w:tc>
      <w:tc>
        <w:tcPr>
          <w:tcW w:w="2693" w:type="dxa"/>
          <w:vAlign w:val="bottom"/>
          <w:hideMark/>
        </w:tcPr>
        <w:p w14:paraId="255545BC" w14:textId="77777777" w:rsidR="00921AF5" w:rsidRPr="00921AF5" w:rsidRDefault="00921AF5" w:rsidP="00921AF5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921AF5">
            <w:rPr>
              <w:rFonts w:eastAsia="Aptos"/>
              <w:kern w:val="2"/>
              <w:sz w:val="14"/>
              <w:szCs w:val="20"/>
            </w:rPr>
            <w:t>SUBDIVISIÓN DE PROGRAMAS TEMÁTICOS CIENTÍFICO-TÉCNICOS</w:t>
          </w:r>
        </w:p>
      </w:tc>
    </w:tr>
  </w:tbl>
  <w:p w14:paraId="5834FDCE" w14:textId="77777777" w:rsidR="009566F6" w:rsidRDefault="009566F6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054CF"/>
    <w:multiLevelType w:val="hybridMultilevel"/>
    <w:tmpl w:val="7660DEDE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712461737">
    <w:abstractNumId w:val="8"/>
  </w:num>
  <w:num w:numId="2" w16cid:durableId="853963313">
    <w:abstractNumId w:val="5"/>
  </w:num>
  <w:num w:numId="3" w16cid:durableId="1846892504">
    <w:abstractNumId w:val="10"/>
  </w:num>
  <w:num w:numId="4" w16cid:durableId="1216815144">
    <w:abstractNumId w:val="2"/>
  </w:num>
  <w:num w:numId="5" w16cid:durableId="1955750418">
    <w:abstractNumId w:val="7"/>
  </w:num>
  <w:num w:numId="6" w16cid:durableId="971792700">
    <w:abstractNumId w:val="9"/>
  </w:num>
  <w:num w:numId="7" w16cid:durableId="2112317842">
    <w:abstractNumId w:val="4"/>
  </w:num>
  <w:num w:numId="8" w16cid:durableId="64883656">
    <w:abstractNumId w:val="12"/>
  </w:num>
  <w:num w:numId="9" w16cid:durableId="2128771179">
    <w:abstractNumId w:val="0"/>
  </w:num>
  <w:num w:numId="10" w16cid:durableId="196302975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9820128">
    <w:abstractNumId w:val="6"/>
  </w:num>
  <w:num w:numId="12" w16cid:durableId="67385189">
    <w:abstractNumId w:val="11"/>
  </w:num>
  <w:num w:numId="13" w16cid:durableId="1337339452">
    <w:abstractNumId w:val="13"/>
  </w:num>
  <w:num w:numId="14" w16cid:durableId="1190484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0E44"/>
    <w:rsid w:val="00084333"/>
    <w:rsid w:val="00095704"/>
    <w:rsid w:val="000A2EF1"/>
    <w:rsid w:val="000C2AE2"/>
    <w:rsid w:val="000D18E8"/>
    <w:rsid w:val="000F377A"/>
    <w:rsid w:val="001139CE"/>
    <w:rsid w:val="001158B7"/>
    <w:rsid w:val="00127C5A"/>
    <w:rsid w:val="001402D0"/>
    <w:rsid w:val="001C346F"/>
    <w:rsid w:val="001F3256"/>
    <w:rsid w:val="00202C68"/>
    <w:rsid w:val="0022039B"/>
    <w:rsid w:val="00232CB7"/>
    <w:rsid w:val="00236012"/>
    <w:rsid w:val="00244173"/>
    <w:rsid w:val="002453C2"/>
    <w:rsid w:val="002458F2"/>
    <w:rsid w:val="002637FD"/>
    <w:rsid w:val="002951F1"/>
    <w:rsid w:val="002D1847"/>
    <w:rsid w:val="002D4F82"/>
    <w:rsid w:val="002D5738"/>
    <w:rsid w:val="002F48F4"/>
    <w:rsid w:val="002F5136"/>
    <w:rsid w:val="002F704A"/>
    <w:rsid w:val="003140BD"/>
    <w:rsid w:val="003201FC"/>
    <w:rsid w:val="00347B2C"/>
    <w:rsid w:val="00356F47"/>
    <w:rsid w:val="00357962"/>
    <w:rsid w:val="00376263"/>
    <w:rsid w:val="003954B2"/>
    <w:rsid w:val="003A6489"/>
    <w:rsid w:val="003B3488"/>
    <w:rsid w:val="003B5543"/>
    <w:rsid w:val="003B73BE"/>
    <w:rsid w:val="003C453A"/>
    <w:rsid w:val="003D10FC"/>
    <w:rsid w:val="00404014"/>
    <w:rsid w:val="00415F50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70DC"/>
    <w:rsid w:val="004F7DC6"/>
    <w:rsid w:val="00505AC8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B4743"/>
    <w:rsid w:val="005E296B"/>
    <w:rsid w:val="00607E35"/>
    <w:rsid w:val="00607EAD"/>
    <w:rsid w:val="00625B4C"/>
    <w:rsid w:val="0063346A"/>
    <w:rsid w:val="00637A21"/>
    <w:rsid w:val="00663C9B"/>
    <w:rsid w:val="00676D07"/>
    <w:rsid w:val="006800D9"/>
    <w:rsid w:val="006A31E5"/>
    <w:rsid w:val="006F09DC"/>
    <w:rsid w:val="006F6E6F"/>
    <w:rsid w:val="0073028C"/>
    <w:rsid w:val="00732026"/>
    <w:rsid w:val="007350F7"/>
    <w:rsid w:val="0073522F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4059D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E05D0"/>
    <w:rsid w:val="008E2AA1"/>
    <w:rsid w:val="008E6DE2"/>
    <w:rsid w:val="00902703"/>
    <w:rsid w:val="00921AF5"/>
    <w:rsid w:val="00924430"/>
    <w:rsid w:val="00926FEB"/>
    <w:rsid w:val="00931110"/>
    <w:rsid w:val="00940DCE"/>
    <w:rsid w:val="009446A3"/>
    <w:rsid w:val="0094744E"/>
    <w:rsid w:val="009566F6"/>
    <w:rsid w:val="00967C9B"/>
    <w:rsid w:val="009A5139"/>
    <w:rsid w:val="009B1EAC"/>
    <w:rsid w:val="00A2547C"/>
    <w:rsid w:val="00A3013E"/>
    <w:rsid w:val="00A307DA"/>
    <w:rsid w:val="00A3306D"/>
    <w:rsid w:val="00A534CA"/>
    <w:rsid w:val="00A90E12"/>
    <w:rsid w:val="00AB29E1"/>
    <w:rsid w:val="00AF7BE5"/>
    <w:rsid w:val="00AF7C82"/>
    <w:rsid w:val="00B23392"/>
    <w:rsid w:val="00B436ED"/>
    <w:rsid w:val="00B45FB3"/>
    <w:rsid w:val="00B81300"/>
    <w:rsid w:val="00B91022"/>
    <w:rsid w:val="00BA559C"/>
    <w:rsid w:val="00BB201E"/>
    <w:rsid w:val="00BC4D07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10FDB"/>
    <w:rsid w:val="00D24BE5"/>
    <w:rsid w:val="00D25489"/>
    <w:rsid w:val="00D30790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DF5C29"/>
    <w:rsid w:val="00E233BA"/>
    <w:rsid w:val="00E343D3"/>
    <w:rsid w:val="00E60E4D"/>
    <w:rsid w:val="00E66BEA"/>
    <w:rsid w:val="00E86472"/>
    <w:rsid w:val="00E87E7B"/>
    <w:rsid w:val="00E92A33"/>
    <w:rsid w:val="00EB1FFF"/>
    <w:rsid w:val="00EB57BA"/>
    <w:rsid w:val="00EE69CC"/>
    <w:rsid w:val="00F2467C"/>
    <w:rsid w:val="00F36E9A"/>
    <w:rsid w:val="00F410A6"/>
    <w:rsid w:val="00F73ABB"/>
    <w:rsid w:val="00F87C0F"/>
    <w:rsid w:val="00FB11F9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BE205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FB11F9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A30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83E49-F315-4D32-89F2-F337F0FA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3</Pages>
  <Words>603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2024-06-21T11:13:00Z</dcterms:created>
  <dcterms:modified xsi:type="dcterms:W3CDTF">2025-11-21T09:41:00Z</dcterms:modified>
</cp:coreProperties>
</file>